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B6224" w14:textId="37C483A2" w:rsidR="007C2133" w:rsidRDefault="00390338" w:rsidP="007C2133">
      <w:pPr>
        <w:rPr>
          <w:b/>
          <w:bCs/>
        </w:rPr>
      </w:pPr>
      <w:r w:rsidRPr="004F7DDF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C1D5645" wp14:editId="140C7A36">
            <wp:simplePos x="0" y="0"/>
            <wp:positionH relativeFrom="column">
              <wp:posOffset>4170045</wp:posOffset>
            </wp:positionH>
            <wp:positionV relativeFrom="paragraph">
              <wp:posOffset>43362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33" w:rsidRPr="007C2133">
        <w:rPr>
          <w:b/>
          <w:bCs/>
        </w:rPr>
        <w:t xml:space="preserve">Vážení rodičia a milé deti! </w:t>
      </w:r>
    </w:p>
    <w:p w14:paraId="6E8CB905" w14:textId="41D8C742" w:rsidR="007C2133" w:rsidRPr="007C2133" w:rsidRDefault="007C2133" w:rsidP="007C2133">
      <w:pPr>
        <w:rPr>
          <w:b/>
          <w:bCs/>
        </w:rPr>
      </w:pPr>
    </w:p>
    <w:p w14:paraId="3290B241" w14:textId="784CDCEE" w:rsidR="007C2133" w:rsidRDefault="007C2133" w:rsidP="007C2133">
      <w:r>
        <w:t>Pripravili sme si pre vás týždeň plný zábavy, plávania a športu ...</w:t>
      </w:r>
      <w:r w:rsidR="00390338" w:rsidRPr="00390338">
        <w:rPr>
          <w:b/>
          <w:bCs/>
          <w:noProof/>
        </w:rPr>
        <w:t xml:space="preserve"> </w:t>
      </w:r>
    </w:p>
    <w:p w14:paraId="2FC727C6" w14:textId="77777777" w:rsidR="007C2133" w:rsidRDefault="007C2133" w:rsidP="007C2133"/>
    <w:p w14:paraId="51EADFC8" w14:textId="4056BD9A" w:rsidR="002214FB" w:rsidRDefault="007C2133" w:rsidP="007C2133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  <w:r w:rsidRPr="007C2133">
        <w:rPr>
          <w:noProof/>
        </w:rPr>
        <w:t xml:space="preserve"> </w:t>
      </w:r>
    </w:p>
    <w:p w14:paraId="2EAC7159" w14:textId="671C30BA" w:rsidR="007C2133" w:rsidRDefault="007C2133" w:rsidP="007C2133">
      <w:pPr>
        <w:jc w:val="both"/>
      </w:pPr>
    </w:p>
    <w:p w14:paraId="5809946E" w14:textId="3F864A3A" w:rsidR="007C2133" w:rsidRDefault="007C2133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90C15D" wp14:editId="29CEB33C">
            <wp:simplePos x="0" y="0"/>
            <wp:positionH relativeFrom="column">
              <wp:posOffset>4404632</wp:posOffset>
            </wp:positionH>
            <wp:positionV relativeFrom="paragraph">
              <wp:posOffset>17145</wp:posOffset>
            </wp:positionV>
            <wp:extent cx="2230120" cy="1293495"/>
            <wp:effectExtent l="12700" t="12700" r="17780" b="14605"/>
            <wp:wrapTight wrapText="bothSides">
              <wp:wrapPolygon edited="0">
                <wp:start x="-123" y="-212"/>
                <wp:lineTo x="-123" y="21632"/>
                <wp:lineTo x="21649" y="21632"/>
                <wp:lineTo x="21649" y="-212"/>
                <wp:lineTo x="-123" y="-212"/>
              </wp:wrapPolygon>
            </wp:wrapTight>
            <wp:docPr id="3" name="Obrázok 3" descr="Obrázok, na ktorom je dom, strom, vonkajšie, budova&#10;&#10;Automaticky generovaný popi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dom, strom, vonkajšie, budova&#10;&#10;Automaticky generovaný popis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293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Horský hotel Eva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sa nachádza pod lesom na úpätí Malých Karpát v krásnej lokalite mestečka Svätý Jur v jeho najvyššej položenej katastrálnej časti Neštich. Hotel je postavený v doline, ktorá sa nazýva Jozefkovo Údolie a je obklopený z troch strán lesom. Ponúka množstvo športových atrakcií, kultúrnych pamiatok a krásne prírodné prostredie. Svätý Jur je starobylé mestečko, ktorého historické jadro bolo vyhlásené za mestskú pamiatkovú rezerváciu. Nachádza sa necelých 14 km od Bratislavy.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6AAC4B41" w14:textId="46A678DB" w:rsidR="001852DB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536CB2">
        <w:rPr>
          <w:rFonts w:ascii="Segoe UI" w:hAnsi="Segoe UI" w:cs="Segoe UI"/>
          <w:color w:val="000000"/>
          <w:sz w:val="21"/>
          <w:szCs w:val="21"/>
        </w:rPr>
        <w:t>7</w:t>
      </w:r>
      <w:r>
        <w:rPr>
          <w:rFonts w:ascii="Segoe UI" w:hAnsi="Segoe UI" w:cs="Segoe UI"/>
          <w:color w:val="000000"/>
          <w:sz w:val="21"/>
          <w:szCs w:val="21"/>
        </w:rPr>
        <w:t xml:space="preserve">.7. – </w:t>
      </w:r>
      <w:r w:rsidR="00617D5C">
        <w:rPr>
          <w:rFonts w:ascii="Segoe UI" w:hAnsi="Segoe UI" w:cs="Segoe UI"/>
          <w:color w:val="000000"/>
          <w:sz w:val="21"/>
          <w:szCs w:val="21"/>
        </w:rPr>
        <w:t>1</w:t>
      </w:r>
      <w:r w:rsidR="00536CB2">
        <w:rPr>
          <w:rFonts w:ascii="Segoe UI" w:hAnsi="Segoe UI" w:cs="Segoe UI"/>
          <w:color w:val="000000"/>
          <w:sz w:val="21"/>
          <w:szCs w:val="21"/>
        </w:rPr>
        <w:t>3</w:t>
      </w:r>
      <w:r>
        <w:rPr>
          <w:rFonts w:ascii="Segoe UI" w:hAnsi="Segoe UI" w:cs="Segoe UI"/>
          <w:color w:val="000000"/>
          <w:sz w:val="21"/>
          <w:szCs w:val="21"/>
        </w:rPr>
        <w:t>.7. 202</w:t>
      </w:r>
      <w:r w:rsidR="00536CB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(7 dní, </w:t>
      </w:r>
      <w:r w:rsidR="00617D5C">
        <w:rPr>
          <w:rFonts w:ascii="Segoe UI" w:hAnsi="Segoe UI" w:cs="Segoe UI"/>
          <w:color w:val="000000"/>
          <w:sz w:val="21"/>
          <w:szCs w:val="21"/>
        </w:rPr>
        <w:t>nedeľa</w:t>
      </w:r>
      <w:r>
        <w:rPr>
          <w:rFonts w:ascii="Segoe UI" w:hAnsi="Segoe UI" w:cs="Segoe UI"/>
          <w:color w:val="000000"/>
          <w:sz w:val="21"/>
          <w:szCs w:val="21"/>
        </w:rPr>
        <w:t xml:space="preserve"> - </w:t>
      </w:r>
      <w:r w:rsidR="00617D5C">
        <w:rPr>
          <w:rFonts w:ascii="Segoe UI" w:hAnsi="Segoe UI" w:cs="Segoe UI"/>
          <w:color w:val="000000"/>
          <w:sz w:val="21"/>
          <w:szCs w:val="21"/>
        </w:rPr>
        <w:t>sobota</w:t>
      </w:r>
      <w:r>
        <w:rPr>
          <w:rFonts w:ascii="Segoe UI" w:hAnsi="Segoe UI" w:cs="Segoe UI"/>
          <w:color w:val="000000"/>
          <w:sz w:val="21"/>
          <w:szCs w:val="21"/>
        </w:rPr>
        <w:t>)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- zraz </w:t>
      </w:r>
      <w:r w:rsidR="00536CB2">
        <w:rPr>
          <w:rFonts w:ascii="Segoe UI" w:hAnsi="Segoe UI" w:cs="Segoe UI"/>
          <w:color w:val="000000"/>
          <w:sz w:val="21"/>
          <w:szCs w:val="21"/>
        </w:rPr>
        <w:t>7</w:t>
      </w:r>
      <w:r>
        <w:rPr>
          <w:rFonts w:ascii="Segoe UI" w:hAnsi="Segoe UI" w:cs="Segoe UI"/>
          <w:color w:val="000000"/>
          <w:sz w:val="21"/>
          <w:szCs w:val="21"/>
        </w:rPr>
        <w:t>.7.202</w:t>
      </w:r>
      <w:r w:rsidR="00536CB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o 11:00h pred hotelom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- odchod </w:t>
      </w:r>
      <w:r w:rsidR="00617D5C">
        <w:rPr>
          <w:rFonts w:ascii="Segoe UI" w:hAnsi="Segoe UI" w:cs="Segoe UI"/>
          <w:color w:val="000000"/>
          <w:sz w:val="21"/>
          <w:szCs w:val="21"/>
        </w:rPr>
        <w:t>1</w:t>
      </w:r>
      <w:r w:rsidR="00536CB2">
        <w:rPr>
          <w:rFonts w:ascii="Segoe UI" w:hAnsi="Segoe UI" w:cs="Segoe UI"/>
          <w:color w:val="000000"/>
          <w:sz w:val="21"/>
          <w:szCs w:val="21"/>
        </w:rPr>
        <w:t>3</w:t>
      </w:r>
      <w:r>
        <w:rPr>
          <w:rFonts w:ascii="Segoe UI" w:hAnsi="Segoe UI" w:cs="Segoe UI"/>
          <w:color w:val="000000"/>
          <w:sz w:val="21"/>
          <w:szCs w:val="21"/>
        </w:rPr>
        <w:t>.7.202</w:t>
      </w:r>
      <w:r w:rsidR="00536CB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o 11:00h z hotela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Horský Hotel Eva, Jozefkovo Údolie, 900 21 Svätý Jur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Doprava: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zabezpečujú rodičia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Počas pobytu môžete kontaktovať Miroslava Dulaya na tel. čísle 0911 509 906 v čase od 19:00h do 20:00h. Prosím, ak nemusíte nevolajte, zavoláme Vám, ak Vás budeme potrebovať. V hoteli je zlý signál.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Mapa: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6" w:history="1">
        <w:r w:rsidR="001852DB" w:rsidRPr="003D1460">
          <w:rPr>
            <w:rStyle w:val="Hypertextovprepojenie"/>
            <w:rFonts w:ascii="Segoe UI" w:hAnsi="Segoe UI" w:cs="Segoe UI"/>
            <w:sz w:val="21"/>
            <w:szCs w:val="21"/>
          </w:rPr>
          <w:t>https://www.google.sk/maps/dir/Bratislava/horsky+hotel+eva/@48.1967273,17.0896793,12z/data=!3m1!4b1!4m13!4m12!1m5!1m1!1s0x476c89360aca6197:0x631f9b82fd884368!2m2!1d17.1077477!2d48.1485965!1m5!1m1!1s0x476c91986659412b:0x517c91b0828cba89!2m2!1d17.1946958!2d48.2630029</w:t>
        </w:r>
      </w:hyperlink>
    </w:p>
    <w:p w14:paraId="70DB155F" w14:textId="01AEF7E6" w:rsidR="007C2133" w:rsidRDefault="00B05F8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804F12" wp14:editId="5C7026E0">
            <wp:simplePos x="0" y="0"/>
            <wp:positionH relativeFrom="column">
              <wp:posOffset>4597400</wp:posOffset>
            </wp:positionH>
            <wp:positionV relativeFrom="paragraph">
              <wp:posOffset>280670</wp:posOffset>
            </wp:positionV>
            <wp:extent cx="1895475" cy="1064895"/>
            <wp:effectExtent l="0" t="0" r="0" b="1905"/>
            <wp:wrapTight wrapText="bothSides">
              <wp:wrapPolygon edited="0">
                <wp:start x="0" y="0"/>
                <wp:lineTo x="0" y="21381"/>
                <wp:lineTo x="21419" y="21381"/>
                <wp:lineTo x="21419" y="0"/>
                <wp:lineTo x="0" y="0"/>
              </wp:wrapPolygon>
            </wp:wrapTight>
            <wp:docPr id="748261736" name="Obrázok 1" descr="Plaváreň na Pántoch už aj pre verejnos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váreň na Pántoch už aj pre verejnos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33"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 w:rsidR="007C2133"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 w:rsidR="00B03BD4">
        <w:rPr>
          <w:rFonts w:ascii="Segoe UI" w:hAnsi="Segoe UI" w:cs="Segoe UI"/>
          <w:color w:val="000000"/>
          <w:sz w:val="21"/>
          <w:szCs w:val="21"/>
        </w:rPr>
        <w:t>2</w:t>
      </w:r>
      <w:r w:rsidR="00536CB2">
        <w:rPr>
          <w:rFonts w:ascii="Segoe UI" w:hAnsi="Segoe UI" w:cs="Segoe UI"/>
          <w:color w:val="000000"/>
          <w:sz w:val="21"/>
          <w:szCs w:val="21"/>
        </w:rPr>
        <w:t>9</w:t>
      </w:r>
      <w:r w:rsidR="007C2133">
        <w:rPr>
          <w:rFonts w:ascii="Segoe UI" w:hAnsi="Segoe UI" w:cs="Segoe UI"/>
          <w:color w:val="000000"/>
          <w:sz w:val="21"/>
          <w:szCs w:val="21"/>
        </w:rPr>
        <w:t>0 €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6309566B" w14:textId="5C9CAD3D" w:rsidR="001852DB" w:rsidRPr="001852DB" w:rsidRDefault="007C2133" w:rsidP="001852DB">
      <w:pPr>
        <w:rPr>
          <w:rFonts w:ascii="Times New Roman" w:eastAsia="Times New Roman" w:hAnsi="Times New Roman" w:cs="Times New Roman"/>
          <w:lang w:eastAsia="sk-SK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V cene 7 dňového plaveckého sústredenia je zahrnuté: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6x ubytovanie (4 lôžkové izby)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1852DB" w:rsidRPr="001852DB">
        <w:rPr>
          <w:rFonts w:ascii="Times New Roman" w:eastAsia="Times New Roman" w:hAnsi="Times New Roman" w:cs="Times New Roman"/>
          <w:lang w:eastAsia="sk-SK"/>
        </w:rPr>
        <w:fldChar w:fldCharType="begin"/>
      </w:r>
      <w:r w:rsidR="001852DB" w:rsidRPr="001852D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"/var/folders/50/dczt896n5kv4f22nc5__6gm80000gn/T/com.microsoft.Word/WebArchiveCopyPasteTempFiles/blob?locale=sk"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1852DB" w:rsidRPr="001852DB">
        <w:rPr>
          <w:rFonts w:ascii="Times New Roman" w:eastAsia="Times New Roman" w:hAnsi="Times New Roman" w:cs="Times New Roman"/>
          <w:lang w:eastAsia="sk-SK"/>
        </w:rPr>
        <w:fldChar w:fldCharType="end"/>
      </w:r>
      <w:r w:rsidR="001852DB" w:rsidRPr="001852DB">
        <w:rPr>
          <w:rFonts w:ascii="Times New Roman" w:eastAsia="Times New Roman" w:hAnsi="Times New Roman" w:cs="Times New Roman"/>
          <w:lang w:eastAsia="sk-SK"/>
        </w:rPr>
        <w:t xml:space="preserve"> </w:t>
      </w:r>
    </w:p>
    <w:p w14:paraId="7899BC46" w14:textId="005AC428" w:rsidR="00617D5C" w:rsidRDefault="007C2133" w:rsidP="00617D5C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6x plná penzia 3x denne (raňajky, obed, večera)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bazén</w:t>
      </w:r>
      <w:r w:rsidR="00617D5C">
        <w:rPr>
          <w:rFonts w:ascii="Segoe UI" w:hAnsi="Segoe UI" w:cs="Segoe UI"/>
          <w:color w:val="000000"/>
          <w:sz w:val="21"/>
          <w:szCs w:val="21"/>
        </w:rPr>
        <w:t xml:space="preserve">y: vnútorný v Rači-SOŠ Pánty (25m), </w:t>
      </w:r>
      <w:r>
        <w:rPr>
          <w:rFonts w:ascii="Segoe UI" w:hAnsi="Segoe UI" w:cs="Segoe UI"/>
          <w:color w:val="000000"/>
          <w:sz w:val="21"/>
          <w:szCs w:val="21"/>
        </w:rPr>
        <w:t>vonkajší v</w:t>
      </w:r>
      <w:r w:rsidR="00617D5C">
        <w:rPr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Rači</w:t>
      </w:r>
      <w:r w:rsidR="00617D5C">
        <w:rPr>
          <w:rFonts w:ascii="Segoe UI" w:hAnsi="Segoe UI" w:cs="Segoe UI"/>
          <w:color w:val="000000"/>
          <w:sz w:val="21"/>
          <w:szCs w:val="21"/>
        </w:rPr>
        <w:t xml:space="preserve">-Krasňany </w:t>
      </w:r>
      <w:r>
        <w:rPr>
          <w:rFonts w:ascii="Segoe UI" w:hAnsi="Segoe UI" w:cs="Segoe UI"/>
          <w:color w:val="000000"/>
          <w:sz w:val="21"/>
          <w:szCs w:val="21"/>
        </w:rPr>
        <w:t>(25m)</w:t>
      </w:r>
    </w:p>
    <w:p w14:paraId="1E73948F" w14:textId="77777777" w:rsidR="00536CB2" w:rsidRDefault="00617D5C" w:rsidP="00617D5C">
      <w:pPr>
        <w:pStyle w:val="Normlnywebov"/>
        <w:shd w:val="clear" w:color="auto" w:fill="FFFFFF"/>
        <w:spacing w:before="0" w:beforeAutospacing="0" w:after="0" w:afterAutospacing="0"/>
        <w:rPr>
          <w:rStyle w:val="apple-converted-space"/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plavecký tréning 1x denne</w:t>
      </w:r>
    </w:p>
    <w:p w14:paraId="1FCFC285" w14:textId="4095F1E1" w:rsidR="007C2133" w:rsidRDefault="00536CB2" w:rsidP="00617D5C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• </w:t>
      </w:r>
      <w:proofErr w:type="spellStart"/>
      <w:r>
        <w:rPr>
          <w:rFonts w:ascii="Segoe UI" w:hAnsi="Segoe UI" w:cs="Segoe UI"/>
          <w:color w:val="000000"/>
          <w:sz w:val="21"/>
          <w:szCs w:val="21"/>
        </w:rPr>
        <w:t>odvodz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t>/dovoz osobným autobusom na plavecký tréning</w:t>
      </w:r>
      <w:r w:rsidR="00B05F88">
        <w:rPr>
          <w:rFonts w:ascii="Segoe UI" w:hAnsi="Segoe UI" w:cs="Segoe UI"/>
          <w:color w:val="000000"/>
          <w:sz w:val="21"/>
          <w:szCs w:val="21"/>
        </w:rPr>
        <w:t xml:space="preserve"> (tam-späť, čakanie autobusu)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>• spoločenská miestnosť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>• opekačka pri zastrešenom altánku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>• športoviská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t>(tenisové, plážové volejbalové a viacúčelové ihrisko - futbal, volejbal, basketbal)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 xml:space="preserve">• </w:t>
      </w:r>
      <w:r w:rsidR="001852DB">
        <w:rPr>
          <w:rFonts w:ascii="Segoe UI" w:hAnsi="Segoe UI" w:cs="Segoe UI"/>
          <w:color w:val="000000"/>
          <w:sz w:val="21"/>
          <w:szCs w:val="21"/>
        </w:rPr>
        <w:t>poznávacie</w:t>
      </w:r>
      <w:r w:rsidR="007C2133">
        <w:rPr>
          <w:rFonts w:ascii="Segoe UI" w:hAnsi="Segoe UI" w:cs="Segoe UI"/>
          <w:color w:val="000000"/>
          <w:sz w:val="21"/>
          <w:szCs w:val="21"/>
        </w:rPr>
        <w:t xml:space="preserve"> trasy po kultúrnych a historických pamiatkach, turistika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>• kvalifikovaní inštruktori plávania, športové a plavecké pomôcky</w:t>
      </w:r>
      <w:r w:rsidR="007C2133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7C2133">
        <w:rPr>
          <w:rFonts w:ascii="Segoe UI" w:hAnsi="Segoe UI" w:cs="Segoe UI"/>
          <w:color w:val="000000"/>
          <w:sz w:val="21"/>
          <w:szCs w:val="21"/>
        </w:rPr>
        <w:br/>
        <w:t>• zdravotník počas celého pobytu</w:t>
      </w:r>
    </w:p>
    <w:p w14:paraId="00662D2E" w14:textId="0CEAD54E" w:rsidR="007C2133" w:rsidRDefault="007C2133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Plavecké sústredenie bude prebiehať od </w:t>
      </w:r>
      <w:proofErr w:type="spellStart"/>
      <w:r w:rsidR="00617D5C">
        <w:rPr>
          <w:rFonts w:ascii="Segoe UI" w:hAnsi="Segoe UI" w:cs="Segoe UI"/>
          <w:color w:val="000000"/>
          <w:sz w:val="21"/>
          <w:szCs w:val="21"/>
        </w:rPr>
        <w:t>nedeľe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t xml:space="preserve"> do </w:t>
      </w:r>
      <w:r w:rsidR="00617D5C">
        <w:rPr>
          <w:rFonts w:ascii="Segoe UI" w:hAnsi="Segoe UI" w:cs="Segoe UI"/>
          <w:color w:val="000000"/>
          <w:sz w:val="21"/>
          <w:szCs w:val="21"/>
        </w:rPr>
        <w:t>soboty</w:t>
      </w:r>
      <w:r>
        <w:rPr>
          <w:rFonts w:ascii="Segoe UI" w:hAnsi="Segoe UI" w:cs="Segoe UI"/>
          <w:color w:val="000000"/>
          <w:sz w:val="21"/>
          <w:szCs w:val="21"/>
        </w:rPr>
        <w:t>. V prípade priaznivého počasia sa bude väčšina programových aktivít odohrávať na čerstvom vzduchu v areáli Horského hotela Eva a jeho okolí. Plávanie bude prebiehať v 25m bazéne v Rači (budeme mať zabezpečenú vlastnú dopravu autobusom). Zmena programu je vyhradená podľa počasia a epidemiologickej situácie. Časový harmonogram je orientačný, forma a pravidelnosť bude dodržaná.</w:t>
      </w:r>
    </w:p>
    <w:p w14:paraId="6589D34C" w14:textId="6A34E666" w:rsidR="00B03BD4" w:rsidRDefault="00B03BD4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</w:p>
    <w:p w14:paraId="0A77BC96" w14:textId="77777777" w:rsidR="00447D9C" w:rsidRDefault="00447D9C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</w:p>
    <w:p w14:paraId="6ADFEE69" w14:textId="385D82F3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lastRenderedPageBreak/>
        <w:t>7:30 budíček a ranná rozcvička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8:00 raňajky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9:00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12:00 obed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13:00 odpočinok - leňošenie - siesta - maňana</w:t>
      </w:r>
      <w:r>
        <w:rPr>
          <w:rFonts w:ascii="Segoe UI" w:hAnsi="Segoe UI" w:cs="Segoe UI"/>
          <w:color w:val="000000"/>
          <w:sz w:val="21"/>
          <w:szCs w:val="21"/>
        </w:rPr>
        <w:br/>
        <w:t>15:00 poobedňajší program (súťaže, hry, pohybové aktivity, tvorivé dielne)</w:t>
      </w:r>
      <w:r>
        <w:rPr>
          <w:rFonts w:ascii="Segoe UI" w:hAnsi="Segoe UI" w:cs="Segoe UI"/>
          <w:color w:val="000000"/>
          <w:sz w:val="21"/>
          <w:szCs w:val="21"/>
        </w:rPr>
        <w:br/>
        <w:t>18:00 večera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19:00 večerný program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21:00 večierka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Na jedného inštruktora pripadne: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jedna-dve izby – mladšie deti /5-8 rokov/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dve-tri izby – staršie deti /8-15 rokov/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Inštruktor sa stará o celkovú starostlivosť pridelených detí počas celého pobytu (podávanie liekov, uspávanie, kontrola pri obliekaní, hygiene, … a.i.) </w:t>
      </w:r>
    </w:p>
    <w:p w14:paraId="2BCA34E6" w14:textId="77777777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 plávaní budú deti rozdelené do skupín podľa plaveckej úrovne: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začiatočník 4 deti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mierne pokročilí 6 detí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pokročilí 10 detí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(počty detí môžu byť upravené)</w:t>
      </w:r>
    </w:p>
    <w:p w14:paraId="075C1C12" w14:textId="77777777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Čo sa Vaše deti naučia?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1. dýchanie do vody, splývanie, znakové a kraulové nohy, tie šikovnejšie znak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2. dýchanie na kraula, kraulové ruky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3. kraul, znak, prsiarske nohy a ruky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4. znak, kraul, prsia, delfínové vlnenie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Deti sa hrajú rôzne hry, ktoré smerujú k plávaniu. Pri hrách deti častokrát odbúravajú stres z vody a ľahšie sa učia. Hlavne to, čo sa naučia pri hre nepovažujú za povinnosť :) </w:t>
      </w:r>
    </w:p>
    <w:p w14:paraId="73ADA113" w14:textId="77777777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Plavecký tréning sa skladá z: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rozcvičky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plávania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hier (lov hračiek, skoky do vody, šípky, kotúle, rôzne súťaže, a.i.) </w:t>
      </w:r>
    </w:p>
    <w:p w14:paraId="67093B21" w14:textId="77777777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Zoznam nutných vecí:</w:t>
      </w:r>
    </w:p>
    <w:p w14:paraId="682E4A1C" w14:textId="0CB71A2E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1. odovzdať pri odovzdaní dieťaťa: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vyplnenú a podpísanú záväznú prihlášku, 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vypísané pohľadnice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môžete odovzdať pri príchode, deti ich dostanú v priebehu sústredenia (sú to pohľadnice, ktoré píšete vy deťom, takto ich nemusíte posielať poštou :)</w:t>
      </w:r>
    </w:p>
    <w:p w14:paraId="52DE0E4E" w14:textId="6CE52082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2. zbaliť do kufra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(každé dieťa musí mať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označený kufor menom a podpísané veci):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min. 2x,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plav. okuliare, plav. čiapka, uterák, šľapky,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osobnej potreby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na pobyt v zariadení (ponožky, spodné prádlo, tričká krátky/dlhy rukáv, mikiny, tepláky, pyžamo, tenisky/šľapky, športové oblečenie, nie rifle,...)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hygienické potreby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(zubná kefka, zub. pasta, šampón,...)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ceruzky, fixky, poznámkový blok, svietiaca baterka, ruxak, fľašku na vodu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veci-</w:t>
      </w:r>
      <w:r>
        <w:rPr>
          <w:rFonts w:ascii="Segoe UI" w:hAnsi="Segoe UI" w:cs="Segoe UI"/>
          <w:color w:val="000000"/>
          <w:sz w:val="21"/>
          <w:szCs w:val="21"/>
          <w:shd w:val="clear" w:color="auto" w:fill="FFFF00"/>
        </w:rPr>
        <w:t>MOBILY, TABLETY nie sú povolené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00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„môžete“ dať deťom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vreckové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(5 - 10 eur max.) a zopár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sladkostí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(deti dostavajú sladké aj počas pobytu)</w:t>
      </w:r>
    </w:p>
    <w:p w14:paraId="4A85FB0B" w14:textId="77777777" w:rsidR="0058636D" w:rsidRDefault="0058636D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2BD7A306" w14:textId="2A4C41D3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lastRenderedPageBreak/>
        <w:t>PRIHLÁŠKA a POPLATOK</w:t>
      </w:r>
    </w:p>
    <w:p w14:paraId="0A95EB1C" w14:textId="77777777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na sústredenie prvý deň.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3469410D" w14:textId="77777777" w:rsidR="007C2133" w:rsidRDefault="007C2133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Do prihlášky pripíšte aj špeciálne požiadavky, s kým má byť Vaše dieťa na izbe, zdravotný stav, bojí sa/nebojí sa niečoho, má rád/nemá rád... ĎAKUJEME :)</w:t>
      </w:r>
    </w:p>
    <w:p w14:paraId="44F16C2F" w14:textId="52ABDB6B" w:rsid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Pri odoslaní prihlášky uhradíte poplatok vo výške </w:t>
      </w:r>
      <w:r w:rsidR="00B03BD4">
        <w:rPr>
          <w:rFonts w:ascii="Segoe UI" w:hAnsi="Segoe UI" w:cs="Segoe UI"/>
          <w:color w:val="000000"/>
          <w:sz w:val="21"/>
          <w:szCs w:val="21"/>
        </w:rPr>
        <w:t>2</w:t>
      </w:r>
      <w:r w:rsidR="00536CB2">
        <w:rPr>
          <w:rFonts w:ascii="Segoe UI" w:hAnsi="Segoe UI" w:cs="Segoe UI"/>
          <w:color w:val="000000"/>
          <w:sz w:val="21"/>
          <w:szCs w:val="21"/>
        </w:rPr>
        <w:t>9</w:t>
      </w:r>
      <w:r>
        <w:rPr>
          <w:rFonts w:ascii="Segoe UI" w:hAnsi="Segoe UI" w:cs="Segoe UI"/>
          <w:color w:val="000000"/>
          <w:sz w:val="21"/>
          <w:szCs w:val="21"/>
        </w:rPr>
        <w:t>0€ na bankový účet číslo: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plaveckého sústredenia, ako VS uveďte ročník narodenia dieťaťa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Prihlášky zasielajte do 15.6.202</w:t>
      </w:r>
      <w:r w:rsidR="00536CB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. Prihlášky zaslané po tomto termíne budú akceptované podľa voľných miest (ak nebude do 15.6.202</w:t>
      </w:r>
      <w:r w:rsidR="00536CB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naplnený min. počet deti 15, tábor bude zrušený a poplatok bude rodičom vrátený v plnej výške). </w:t>
      </w:r>
    </w:p>
    <w:p w14:paraId="7CD02674" w14:textId="66A62185" w:rsidR="007C2133" w:rsidRDefault="007C2133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plaveckého sústredenia je možne len v prípade choroby dieťaťa, a to na základe lekárskeho potvrdenia. Storno poplatok je vo výške </w:t>
      </w:r>
      <w:r w:rsidR="00617D5C">
        <w:rPr>
          <w:rFonts w:ascii="Segoe UI" w:hAnsi="Segoe UI" w:cs="Segoe UI"/>
          <w:color w:val="000000"/>
          <w:sz w:val="21"/>
          <w:szCs w:val="21"/>
        </w:rPr>
        <w:t>5</w:t>
      </w:r>
      <w:r>
        <w:rPr>
          <w:rFonts w:ascii="Segoe UI" w:hAnsi="Segoe UI" w:cs="Segoe UI"/>
          <w:color w:val="000000"/>
          <w:sz w:val="21"/>
          <w:szCs w:val="21"/>
        </w:rPr>
        <w:t>0€, ktorý sa odráta z ceny sústredenia.</w:t>
      </w:r>
    </w:p>
    <w:p w14:paraId="7E7BC282" w14:textId="67921D5B" w:rsidR="007C2133" w:rsidRDefault="007C2133" w:rsidP="007C2133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V prípade akýchkoľvek otázok sa môžete obrátiť na Ing. Luciu Dulayovú mailom nemo@plavanienemo.sk, alebo telefonicky +421 949 435 878. </w:t>
      </w:r>
    </w:p>
    <w:p w14:paraId="1877AA74" w14:textId="303B9532" w:rsidR="007C2133" w:rsidRPr="007C2133" w:rsidRDefault="007C2133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sectPr w:rsidR="007C2133" w:rsidRPr="007C2133" w:rsidSect="00AF1C6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33"/>
    <w:rsid w:val="000665B8"/>
    <w:rsid w:val="00097773"/>
    <w:rsid w:val="001749AC"/>
    <w:rsid w:val="001852DB"/>
    <w:rsid w:val="002214FB"/>
    <w:rsid w:val="003213B5"/>
    <w:rsid w:val="00390338"/>
    <w:rsid w:val="00447D9C"/>
    <w:rsid w:val="004B6043"/>
    <w:rsid w:val="00536CB2"/>
    <w:rsid w:val="0058636D"/>
    <w:rsid w:val="00602208"/>
    <w:rsid w:val="00617D5C"/>
    <w:rsid w:val="00733DCF"/>
    <w:rsid w:val="007C2133"/>
    <w:rsid w:val="00846869"/>
    <w:rsid w:val="00897FBE"/>
    <w:rsid w:val="008B1115"/>
    <w:rsid w:val="00A07F94"/>
    <w:rsid w:val="00A2369A"/>
    <w:rsid w:val="00AA3F7F"/>
    <w:rsid w:val="00AF1C64"/>
    <w:rsid w:val="00B03BD4"/>
    <w:rsid w:val="00B05F88"/>
    <w:rsid w:val="00B67456"/>
    <w:rsid w:val="00CF4D84"/>
    <w:rsid w:val="00DB47CF"/>
    <w:rsid w:val="00DE06B5"/>
    <w:rsid w:val="00E14E8F"/>
    <w:rsid w:val="00E5185E"/>
    <w:rsid w:val="00EA30D9"/>
    <w:rsid w:val="00F17C69"/>
    <w:rsid w:val="00F6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76ED"/>
  <w14:defaultImageDpi w14:val="32767"/>
  <w15:chartTrackingRefBased/>
  <w15:docId w15:val="{3AE44C4C-E32E-CA49-B882-31B155AD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7C21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apple-converted-space">
    <w:name w:val="apple-converted-space"/>
    <w:basedOn w:val="Predvolenpsmoodseku"/>
    <w:rsid w:val="007C2133"/>
  </w:style>
  <w:style w:type="character" w:styleId="Hypertextovprepojenie">
    <w:name w:val="Hyperlink"/>
    <w:basedOn w:val="Predvolenpsmoodseku"/>
    <w:uiPriority w:val="99"/>
    <w:unhideWhenUsed/>
    <w:rsid w:val="001852D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185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sk/maps/dir/Bratislava/horsky+hotel+eva/@48.1967273,17.0896793,12z/data=!3m1!4b1!4m13!4m12!1m5!1m1!1s0x476c89360aca6197:0x631f9b82fd884368!2m2!1d17.1077477!2d48.1485965!1m5!1m1!1s0x476c91986659412b:0x517c91b0828cba89!2m2!1d17.1946958!2d48.2630029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IRDATA Bratislava</dc:creator>
  <cp:keywords/>
  <dc:description/>
  <cp:lastModifiedBy>IRDATA Bratislava</cp:lastModifiedBy>
  <cp:revision>10</cp:revision>
  <dcterms:created xsi:type="dcterms:W3CDTF">2021-04-08T09:14:00Z</dcterms:created>
  <dcterms:modified xsi:type="dcterms:W3CDTF">2024-01-19T14:21:00Z</dcterms:modified>
</cp:coreProperties>
</file>